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A5" w:rsidRPr="00AB43A5" w:rsidRDefault="00AB43A5">
      <w:pPr>
        <w:rPr>
          <w:b/>
          <w:sz w:val="28"/>
          <w:szCs w:val="28"/>
          <w:lang w:val="en-US"/>
        </w:rPr>
      </w:pPr>
      <w:r w:rsidRPr="00AB43A5">
        <w:rPr>
          <w:b/>
          <w:sz w:val="28"/>
          <w:szCs w:val="28"/>
          <w:lang w:val="en-US"/>
        </w:rPr>
        <w:t>Exercise 3</w:t>
      </w:r>
    </w:p>
    <w:p w:rsidR="00D45108" w:rsidRDefault="00D45108">
      <w:pPr>
        <w:rPr>
          <w:lang w:val="en-US"/>
        </w:rPr>
      </w:pPr>
      <w:r w:rsidRPr="00D45108">
        <w:rPr>
          <w:lang w:val="en-US"/>
        </w:rPr>
        <w:t>A  sub-sea pip</w:t>
      </w:r>
      <w:r w:rsidR="002D42DA">
        <w:rPr>
          <w:lang w:val="en-US"/>
        </w:rPr>
        <w:t>e</w:t>
      </w:r>
      <w:r w:rsidRPr="00D45108">
        <w:rPr>
          <w:lang w:val="en-US"/>
        </w:rPr>
        <w:t>line connects a well-head cluster to a</w:t>
      </w:r>
      <w:r>
        <w:rPr>
          <w:lang w:val="en-US"/>
        </w:rPr>
        <w:t xml:space="preserve"> process plant on land, a length of 20 km.</w:t>
      </w:r>
      <w:r w:rsidRPr="00D45108">
        <w:rPr>
          <w:lang w:val="en-US"/>
        </w:rPr>
        <w:t xml:space="preserve">  Pipe inner diameter is: 400 mm</w:t>
      </w:r>
      <w:r w:rsidR="002D42DA">
        <w:rPr>
          <w:lang w:val="en-US"/>
        </w:rPr>
        <w:t xml:space="preserve">. </w:t>
      </w:r>
      <w:r>
        <w:rPr>
          <w:lang w:val="en-US"/>
        </w:rPr>
        <w:t xml:space="preserve">The pipe runs horizontally the </w:t>
      </w:r>
      <w:r w:rsidR="002D42DA">
        <w:rPr>
          <w:lang w:val="en-US"/>
        </w:rPr>
        <w:t>first 15</w:t>
      </w:r>
      <w:r>
        <w:rPr>
          <w:lang w:val="en-US"/>
        </w:rPr>
        <w:t xml:space="preserve"> km.</w:t>
      </w:r>
      <w:r w:rsidR="002D42DA">
        <w:rPr>
          <w:lang w:val="en-US"/>
        </w:rPr>
        <w:t xml:space="preserve"> The last 5km approaching shore it slopes: 5</w:t>
      </w:r>
      <w:r w:rsidR="002D42DA" w:rsidRPr="002D42DA">
        <w:rPr>
          <w:vertAlign w:val="superscript"/>
          <w:lang w:val="en-US"/>
        </w:rPr>
        <w:t>o</w:t>
      </w:r>
      <w:r w:rsidR="002D42DA">
        <w:rPr>
          <w:lang w:val="en-US"/>
        </w:rPr>
        <w:t xml:space="preserve"> upwardly.  Consider the pipeline flow conditions:</w:t>
      </w:r>
    </w:p>
    <w:p w:rsidR="002D42DA" w:rsidRDefault="002D42DA" w:rsidP="00F9602D">
      <w:pPr>
        <w:pStyle w:val="Ingenmellomrom"/>
        <w:rPr>
          <w:lang w:val="en-US"/>
        </w:rPr>
      </w:pPr>
      <w:r>
        <w:rPr>
          <w:lang w:val="en-US"/>
        </w:rPr>
        <w:t>Gas superficial velocity: 2 m/s</w:t>
      </w:r>
    </w:p>
    <w:p w:rsidR="002D42DA" w:rsidRDefault="002D42DA" w:rsidP="00F9602D">
      <w:pPr>
        <w:pStyle w:val="Ingenmellomrom"/>
        <w:rPr>
          <w:lang w:val="en-US"/>
        </w:rPr>
      </w:pPr>
      <w:r>
        <w:rPr>
          <w:lang w:val="en-US"/>
        </w:rPr>
        <w:t xml:space="preserve">Liquid flowing fraction: </w:t>
      </w:r>
      <w:r w:rsidRPr="002D42DA">
        <w:rPr>
          <w:rFonts w:ascii="Symbol" w:hAnsi="Symbol"/>
          <w:lang w:val="en-US"/>
        </w:rPr>
        <w:t></w:t>
      </w:r>
      <w:r w:rsidRPr="002D42DA">
        <w:rPr>
          <w:vertAlign w:val="subscript"/>
          <w:lang w:val="en-US"/>
        </w:rPr>
        <w:t>l</w:t>
      </w:r>
      <w:r>
        <w:rPr>
          <w:lang w:val="en-US"/>
        </w:rPr>
        <w:t>=0.01</w:t>
      </w:r>
    </w:p>
    <w:p w:rsidR="002D42DA" w:rsidRDefault="002D42DA" w:rsidP="00F9602D">
      <w:pPr>
        <w:pStyle w:val="Ingenmellomrom"/>
        <w:rPr>
          <w:lang w:val="en-US"/>
        </w:rPr>
      </w:pPr>
      <w:r>
        <w:rPr>
          <w:lang w:val="en-US"/>
        </w:rPr>
        <w:t>Gas density: 100kg/m</w:t>
      </w:r>
      <w:r w:rsidRPr="002D42DA">
        <w:rPr>
          <w:vertAlign w:val="superscript"/>
          <w:lang w:val="en-US"/>
        </w:rPr>
        <w:t>3</w:t>
      </w:r>
    </w:p>
    <w:p w:rsidR="002D42DA" w:rsidRDefault="002D42DA" w:rsidP="00F9602D">
      <w:pPr>
        <w:pStyle w:val="Ingenmellomrom"/>
        <w:rPr>
          <w:vertAlign w:val="superscript"/>
          <w:lang w:val="en-US"/>
        </w:rPr>
      </w:pPr>
      <w:r>
        <w:rPr>
          <w:lang w:val="en-US"/>
        </w:rPr>
        <w:t>Liquid density: 900kg/m</w:t>
      </w:r>
      <w:r w:rsidRPr="002D42DA">
        <w:rPr>
          <w:vertAlign w:val="superscript"/>
          <w:lang w:val="en-US"/>
        </w:rPr>
        <w:t>3</w:t>
      </w:r>
    </w:p>
    <w:p w:rsidR="00F9602D" w:rsidRDefault="00F9602D" w:rsidP="00F9602D">
      <w:pPr>
        <w:pStyle w:val="Ingenmellomrom"/>
        <w:rPr>
          <w:lang w:val="en-US"/>
        </w:rPr>
      </w:pPr>
    </w:p>
    <w:p w:rsidR="00AB43A5" w:rsidRDefault="00AB43A5" w:rsidP="00F9602D">
      <w:pPr>
        <w:pStyle w:val="Ingenmellomrom"/>
        <w:rPr>
          <w:lang w:val="en-US"/>
        </w:rPr>
      </w:pPr>
      <w:r>
        <w:rPr>
          <w:lang w:val="en-US"/>
        </w:rPr>
        <w:t>The following friction factors have been estimated</w:t>
      </w:r>
    </w:p>
    <w:p w:rsidR="00AB43A5" w:rsidRDefault="00AB43A5" w:rsidP="00F9602D">
      <w:pPr>
        <w:pStyle w:val="Ingenmellomrom"/>
        <w:rPr>
          <w:lang w:val="en-US"/>
        </w:rPr>
      </w:pPr>
      <w:r>
        <w:rPr>
          <w:lang w:val="en-US"/>
        </w:rPr>
        <w:t>Gas against pipe wall: 0.02</w:t>
      </w:r>
    </w:p>
    <w:p w:rsidR="00AB43A5" w:rsidRDefault="00AB43A5" w:rsidP="00F9602D">
      <w:pPr>
        <w:pStyle w:val="Ingenmellomrom"/>
        <w:rPr>
          <w:lang w:val="en-US"/>
        </w:rPr>
      </w:pPr>
      <w:r>
        <w:rPr>
          <w:lang w:val="en-US"/>
        </w:rPr>
        <w:t>Gas against liquid layer: 0.04</w:t>
      </w:r>
      <w:bookmarkStart w:id="0" w:name="_GoBack"/>
      <w:bookmarkEnd w:id="0"/>
    </w:p>
    <w:p w:rsidR="00AB43A5" w:rsidRDefault="00AB43A5" w:rsidP="00F9602D">
      <w:pPr>
        <w:pStyle w:val="Ingenmellomrom"/>
        <w:rPr>
          <w:lang w:val="en-US"/>
        </w:rPr>
      </w:pPr>
      <w:r>
        <w:rPr>
          <w:lang w:val="en-US"/>
        </w:rPr>
        <w:t>Liquid against pipe wall: 0.012</w:t>
      </w:r>
    </w:p>
    <w:p w:rsidR="00F9602D" w:rsidRPr="00AB43A5" w:rsidRDefault="00F9602D" w:rsidP="00F9602D">
      <w:pPr>
        <w:pStyle w:val="Ingenmellomrom"/>
        <w:rPr>
          <w:lang w:val="en-US"/>
        </w:rPr>
      </w:pPr>
    </w:p>
    <w:p w:rsidR="00D45108" w:rsidRPr="002D42DA" w:rsidRDefault="002D42DA">
      <w:pPr>
        <w:rPr>
          <w:b/>
          <w:sz w:val="24"/>
          <w:szCs w:val="24"/>
          <w:lang w:val="en-US"/>
        </w:rPr>
      </w:pPr>
      <w:r w:rsidRPr="002D42DA">
        <w:rPr>
          <w:b/>
          <w:sz w:val="24"/>
          <w:szCs w:val="24"/>
          <w:lang w:val="en-US"/>
        </w:rPr>
        <w:t>Task 1</w:t>
      </w:r>
    </w:p>
    <w:p w:rsidR="002D42DA" w:rsidRDefault="006022A8" w:rsidP="002D42DA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Estimate the liquid </w:t>
      </w:r>
      <w:r w:rsidR="007578EE">
        <w:rPr>
          <w:lang w:val="en-US"/>
        </w:rPr>
        <w:t>layer</w:t>
      </w:r>
      <w:r w:rsidR="00F9602D">
        <w:rPr>
          <w:lang w:val="en-US"/>
        </w:rPr>
        <w:t xml:space="preserve"> height in the horizontal</w:t>
      </w:r>
      <w:r w:rsidR="002D42DA" w:rsidRPr="002D42DA">
        <w:rPr>
          <w:lang w:val="en-US"/>
        </w:rPr>
        <w:t xml:space="preserve"> section</w:t>
      </w:r>
    </w:p>
    <w:p w:rsidR="00F9602D" w:rsidRDefault="006022A8" w:rsidP="00F9602D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Estimate the liquid</w:t>
      </w:r>
      <w:r w:rsidR="007578EE">
        <w:rPr>
          <w:lang w:val="en-US"/>
        </w:rPr>
        <w:t xml:space="preserve"> layer</w:t>
      </w:r>
      <w:r w:rsidR="00F9602D" w:rsidRPr="00F9602D">
        <w:rPr>
          <w:lang w:val="en-US"/>
        </w:rPr>
        <w:t xml:space="preserve"> height in the upward sloping</w:t>
      </w:r>
      <w:r w:rsidR="00F9602D">
        <w:rPr>
          <w:lang w:val="en-US"/>
        </w:rPr>
        <w:t xml:space="preserve"> </w:t>
      </w:r>
      <w:r w:rsidR="00F9602D" w:rsidRPr="00F9602D">
        <w:rPr>
          <w:lang w:val="en-US"/>
        </w:rPr>
        <w:t>section</w:t>
      </w:r>
    </w:p>
    <w:p w:rsidR="00F9602D" w:rsidRDefault="00F9602D" w:rsidP="00F9602D">
      <w:pPr>
        <w:pStyle w:val="Listeavsnitt"/>
        <w:rPr>
          <w:lang w:val="en-US"/>
        </w:rPr>
      </w:pPr>
    </w:p>
    <w:p w:rsidR="00F9602D" w:rsidRDefault="00F9602D" w:rsidP="00F9602D">
      <w:pPr>
        <w:pStyle w:val="Listeavsnitt"/>
        <w:rPr>
          <w:lang w:val="en-US"/>
        </w:rPr>
      </w:pPr>
    </w:p>
    <w:p w:rsidR="00F9602D" w:rsidRPr="00F9602D" w:rsidRDefault="00F9602D" w:rsidP="00F9602D">
      <w:pPr>
        <w:pStyle w:val="Listeavsnitt"/>
        <w:ind w:left="0"/>
        <w:rPr>
          <w:b/>
          <w:lang w:val="en-US"/>
        </w:rPr>
      </w:pPr>
      <w:r>
        <w:rPr>
          <w:b/>
          <w:lang w:val="en-US"/>
        </w:rPr>
        <w:t>Task 2</w:t>
      </w:r>
    </w:p>
    <w:p w:rsidR="00F9602D" w:rsidRDefault="00F9602D" w:rsidP="00F9602D">
      <w:pPr>
        <w:pStyle w:val="Listeavsnitt"/>
        <w:numPr>
          <w:ilvl w:val="0"/>
          <w:numId w:val="3"/>
        </w:numPr>
        <w:ind w:left="709" w:hanging="425"/>
        <w:rPr>
          <w:lang w:val="en-US"/>
        </w:rPr>
      </w:pPr>
      <w:r>
        <w:rPr>
          <w:lang w:val="en-US"/>
        </w:rPr>
        <w:t>Estimate pressure drop along  the horizontal</w:t>
      </w:r>
      <w:r w:rsidRPr="002D42DA">
        <w:rPr>
          <w:lang w:val="en-US"/>
        </w:rPr>
        <w:t xml:space="preserve"> section</w:t>
      </w:r>
    </w:p>
    <w:p w:rsidR="00F9602D" w:rsidRDefault="00F9602D" w:rsidP="0062361D">
      <w:pPr>
        <w:pStyle w:val="Listeavsnitt"/>
        <w:numPr>
          <w:ilvl w:val="0"/>
          <w:numId w:val="3"/>
        </w:numPr>
        <w:ind w:left="709" w:hanging="425"/>
        <w:rPr>
          <w:lang w:val="en-US"/>
        </w:rPr>
      </w:pPr>
      <w:r>
        <w:rPr>
          <w:lang w:val="en-US"/>
        </w:rPr>
        <w:t xml:space="preserve">Estimate pressure drop </w:t>
      </w:r>
      <w:r w:rsidR="00F0606F">
        <w:rPr>
          <w:lang w:val="en-US"/>
        </w:rPr>
        <w:t xml:space="preserve">along </w:t>
      </w:r>
      <w:r>
        <w:rPr>
          <w:lang w:val="en-US"/>
        </w:rPr>
        <w:t xml:space="preserve">the </w:t>
      </w:r>
      <w:r w:rsidRPr="00F9602D">
        <w:rPr>
          <w:lang w:val="en-US"/>
        </w:rPr>
        <w:t>upward sloping</w:t>
      </w:r>
      <w:r>
        <w:rPr>
          <w:lang w:val="en-US"/>
        </w:rPr>
        <w:t xml:space="preserve"> </w:t>
      </w:r>
      <w:r w:rsidR="0062361D">
        <w:rPr>
          <w:lang w:val="en-US"/>
        </w:rPr>
        <w:t>section</w:t>
      </w:r>
    </w:p>
    <w:p w:rsidR="00392922" w:rsidRDefault="00CF5302" w:rsidP="0062361D">
      <w:pPr>
        <w:pStyle w:val="Listeavsnitt"/>
        <w:numPr>
          <w:ilvl w:val="0"/>
          <w:numId w:val="3"/>
        </w:numPr>
        <w:ind w:left="709" w:hanging="425"/>
        <w:rPr>
          <w:lang w:val="en-US"/>
        </w:rPr>
      </w:pPr>
      <w:r>
        <w:rPr>
          <w:lang w:val="en-US"/>
        </w:rPr>
        <w:t>Discuss</w:t>
      </w:r>
      <w:r w:rsidR="00392922">
        <w:rPr>
          <w:lang w:val="en-US"/>
        </w:rPr>
        <w:t xml:space="preserve"> the validity of your pressure drop estimates above</w:t>
      </w:r>
    </w:p>
    <w:p w:rsidR="0062361D" w:rsidRPr="0062361D" w:rsidRDefault="0062361D" w:rsidP="0062361D">
      <w:pPr>
        <w:pStyle w:val="Listeavsnitt"/>
        <w:ind w:left="709"/>
        <w:rPr>
          <w:lang w:val="en-US"/>
        </w:rPr>
      </w:pPr>
    </w:p>
    <w:p w:rsidR="00F9602D" w:rsidRPr="00F9602D" w:rsidRDefault="00F9602D" w:rsidP="00F9602D">
      <w:pPr>
        <w:rPr>
          <w:lang w:val="en-US"/>
        </w:rPr>
      </w:pPr>
    </w:p>
    <w:p w:rsidR="00F9602D" w:rsidRDefault="00F9602D" w:rsidP="00F9602D">
      <w:pPr>
        <w:pStyle w:val="Listeavsnitt"/>
        <w:rPr>
          <w:lang w:val="en-US"/>
        </w:rPr>
      </w:pPr>
    </w:p>
    <w:p w:rsidR="00F9602D" w:rsidRPr="00F9602D" w:rsidRDefault="00F9602D" w:rsidP="00F9602D">
      <w:pPr>
        <w:pStyle w:val="Listeavsnitt"/>
        <w:rPr>
          <w:lang w:val="en-US"/>
        </w:rPr>
      </w:pPr>
    </w:p>
    <w:p w:rsidR="002D42DA" w:rsidRPr="002D42DA" w:rsidRDefault="002D42DA" w:rsidP="002D42DA">
      <w:pPr>
        <w:pStyle w:val="Listeavsnitt"/>
        <w:rPr>
          <w:lang w:val="en-US"/>
        </w:rPr>
      </w:pPr>
    </w:p>
    <w:sectPr w:rsidR="002D42DA" w:rsidRPr="002D4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31" w:rsidRDefault="001C5C31" w:rsidP="001C5C31">
      <w:pPr>
        <w:spacing w:after="0" w:line="240" w:lineRule="auto"/>
      </w:pPr>
      <w:r>
        <w:separator/>
      </w:r>
    </w:p>
  </w:endnote>
  <w:endnote w:type="continuationSeparator" w:id="0">
    <w:p w:rsidR="001C5C31" w:rsidRDefault="001C5C31" w:rsidP="001C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31" w:rsidRDefault="001C5C31" w:rsidP="001C5C31">
      <w:pPr>
        <w:spacing w:after="0" w:line="240" w:lineRule="auto"/>
      </w:pPr>
      <w:r>
        <w:separator/>
      </w:r>
    </w:p>
  </w:footnote>
  <w:footnote w:type="continuationSeparator" w:id="0">
    <w:p w:rsidR="001C5C31" w:rsidRDefault="001C5C31" w:rsidP="001C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3C6"/>
    <w:multiLevelType w:val="hybridMultilevel"/>
    <w:tmpl w:val="209A329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A3355"/>
    <w:multiLevelType w:val="hybridMultilevel"/>
    <w:tmpl w:val="5E545A3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3240C"/>
    <w:multiLevelType w:val="hybridMultilevel"/>
    <w:tmpl w:val="3970EAE4"/>
    <w:lvl w:ilvl="0" w:tplc="0E5C2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51"/>
    <w:rsid w:val="001554B5"/>
    <w:rsid w:val="001C5C31"/>
    <w:rsid w:val="002D42DA"/>
    <w:rsid w:val="00392922"/>
    <w:rsid w:val="006022A8"/>
    <w:rsid w:val="0062361D"/>
    <w:rsid w:val="007578EE"/>
    <w:rsid w:val="009173D3"/>
    <w:rsid w:val="00AB43A5"/>
    <w:rsid w:val="00B94851"/>
    <w:rsid w:val="00C00485"/>
    <w:rsid w:val="00CF5302"/>
    <w:rsid w:val="00D45108"/>
    <w:rsid w:val="00E00244"/>
    <w:rsid w:val="00E1712D"/>
    <w:rsid w:val="00F0606F"/>
    <w:rsid w:val="00F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5F9CE3"/>
  <w15:chartTrackingRefBased/>
  <w15:docId w15:val="{64A13D83-ECE2-412E-BDF4-AE9C73B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D42DA"/>
    <w:pPr>
      <w:ind w:left="720"/>
      <w:contextualSpacing/>
    </w:pPr>
  </w:style>
  <w:style w:type="paragraph" w:styleId="Ingenmellomrom">
    <w:name w:val="No Spacing"/>
    <w:uiPriority w:val="1"/>
    <w:qFormat/>
    <w:rsid w:val="00F96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4</cp:revision>
  <dcterms:created xsi:type="dcterms:W3CDTF">2021-02-02T09:44:00Z</dcterms:created>
  <dcterms:modified xsi:type="dcterms:W3CDTF">2021-02-04T09:47:00Z</dcterms:modified>
</cp:coreProperties>
</file>